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4FB0" w:rsidRPr="00FB1875" w:rsidRDefault="00CE3BB0" w:rsidP="00FB1875">
      <w:pPr>
        <w:pStyle w:val="tkTekst"/>
        <w:spacing w:after="0"/>
        <w:ind w:left="709" w:right="707" w:firstLine="0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  <w:bookmarkStart w:id="0" w:name="_GoBack"/>
      <w:bookmarkEnd w:id="0"/>
      <w:r w:rsidRPr="00FB1875">
        <w:rPr>
          <w:rFonts w:ascii="Times New Roman" w:hAnsi="Times New Roman" w:cs="Times New Roman"/>
          <w:b/>
          <w:spacing w:val="-4"/>
          <w:sz w:val="28"/>
          <w:szCs w:val="28"/>
        </w:rPr>
        <w:t>СПРАВКА-ОБОСНОВАНИЕ</w:t>
      </w:r>
    </w:p>
    <w:p w:rsidR="00834FB0" w:rsidRPr="00FB1875" w:rsidRDefault="00834FB0" w:rsidP="00FB1875">
      <w:pPr>
        <w:pStyle w:val="tkTekst"/>
        <w:spacing w:after="0"/>
        <w:ind w:left="709" w:right="707" w:firstLine="0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FB1875">
        <w:rPr>
          <w:rFonts w:ascii="Times New Roman" w:hAnsi="Times New Roman" w:cs="Times New Roman"/>
          <w:b/>
          <w:spacing w:val="-4"/>
          <w:sz w:val="28"/>
          <w:szCs w:val="28"/>
        </w:rPr>
        <w:t xml:space="preserve">к проекту </w:t>
      </w:r>
      <w:r w:rsidR="00CE3BB0" w:rsidRPr="00FB1875">
        <w:rPr>
          <w:rFonts w:ascii="Times New Roman" w:hAnsi="Times New Roman" w:cs="Times New Roman"/>
          <w:b/>
          <w:spacing w:val="-4"/>
          <w:sz w:val="28"/>
          <w:szCs w:val="28"/>
        </w:rPr>
        <w:t>Закона</w:t>
      </w:r>
      <w:r w:rsidRPr="00FB1875">
        <w:rPr>
          <w:rFonts w:ascii="Times New Roman" w:hAnsi="Times New Roman" w:cs="Times New Roman"/>
          <w:b/>
          <w:spacing w:val="-4"/>
          <w:sz w:val="28"/>
          <w:szCs w:val="28"/>
        </w:rPr>
        <w:t xml:space="preserve"> Кыргызской Республики</w:t>
      </w:r>
    </w:p>
    <w:p w:rsidR="00834FB0" w:rsidRPr="00FB1875" w:rsidRDefault="00834FB0" w:rsidP="00FB1875">
      <w:pPr>
        <w:pStyle w:val="tkTekst"/>
        <w:spacing w:after="0"/>
        <w:ind w:left="709" w:right="707" w:firstLine="0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FB1875">
        <w:rPr>
          <w:rFonts w:ascii="Times New Roman" w:hAnsi="Times New Roman" w:cs="Times New Roman"/>
          <w:b/>
          <w:spacing w:val="-4"/>
          <w:sz w:val="28"/>
          <w:szCs w:val="28"/>
        </w:rPr>
        <w:t>«</w:t>
      </w:r>
      <w:r w:rsidR="003B6A90" w:rsidRPr="00FB1875">
        <w:rPr>
          <w:rFonts w:ascii="Times New Roman" w:hAnsi="Times New Roman" w:cs="Times New Roman"/>
          <w:b/>
          <w:spacing w:val="-4"/>
          <w:sz w:val="28"/>
          <w:szCs w:val="28"/>
        </w:rPr>
        <w:t>О гарантиях защиты прав субъектов предпринимательства</w:t>
      </w:r>
      <w:r w:rsidR="00D93DF4" w:rsidRPr="00FB1875">
        <w:rPr>
          <w:rFonts w:ascii="Times New Roman" w:hAnsi="Times New Roman" w:cs="Times New Roman"/>
          <w:b/>
          <w:spacing w:val="-4"/>
          <w:sz w:val="28"/>
          <w:szCs w:val="28"/>
        </w:rPr>
        <w:t>»</w:t>
      </w:r>
    </w:p>
    <w:p w:rsidR="00364F71" w:rsidRPr="00FB1875" w:rsidRDefault="00364F71" w:rsidP="00FB1875">
      <w:pPr>
        <w:pStyle w:val="tkTekst"/>
        <w:spacing w:after="0"/>
        <w:rPr>
          <w:rFonts w:ascii="Times New Roman" w:hAnsi="Times New Roman" w:cs="Times New Roman"/>
          <w:b/>
          <w:spacing w:val="-4"/>
          <w:sz w:val="28"/>
          <w:szCs w:val="28"/>
        </w:rPr>
      </w:pPr>
    </w:p>
    <w:p w:rsidR="00141208" w:rsidRPr="00FB1875" w:rsidRDefault="007F246C" w:rsidP="00FB1875">
      <w:pPr>
        <w:pStyle w:val="tkTekst"/>
        <w:spacing w:after="0"/>
        <w:ind w:firstLine="709"/>
        <w:rPr>
          <w:rFonts w:ascii="Times New Roman" w:hAnsi="Times New Roman" w:cs="Times New Roman"/>
          <w:spacing w:val="-4"/>
          <w:sz w:val="28"/>
          <w:szCs w:val="28"/>
        </w:rPr>
      </w:pPr>
      <w:r w:rsidRPr="00FB1875">
        <w:rPr>
          <w:rFonts w:ascii="Times New Roman" w:hAnsi="Times New Roman" w:cs="Times New Roman"/>
          <w:spacing w:val="-4"/>
          <w:sz w:val="28"/>
          <w:szCs w:val="28"/>
        </w:rPr>
        <w:t>Цель</w:t>
      </w:r>
      <w:r w:rsidR="00834FB0" w:rsidRPr="00FB1875">
        <w:rPr>
          <w:rFonts w:ascii="Times New Roman" w:hAnsi="Times New Roman" w:cs="Times New Roman"/>
          <w:spacing w:val="-4"/>
          <w:sz w:val="28"/>
          <w:szCs w:val="28"/>
        </w:rPr>
        <w:t xml:space="preserve"> данного проекта </w:t>
      </w:r>
      <w:r w:rsidR="00CE3BB0" w:rsidRPr="00FB1875">
        <w:rPr>
          <w:rFonts w:ascii="Times New Roman" w:hAnsi="Times New Roman" w:cs="Times New Roman"/>
          <w:spacing w:val="-4"/>
          <w:sz w:val="28"/>
          <w:szCs w:val="28"/>
        </w:rPr>
        <w:t>Закона</w:t>
      </w:r>
      <w:r w:rsidRPr="00FB1875">
        <w:rPr>
          <w:rFonts w:ascii="Times New Roman" w:hAnsi="Times New Roman" w:cs="Times New Roman"/>
          <w:spacing w:val="-4"/>
          <w:sz w:val="28"/>
          <w:szCs w:val="28"/>
        </w:rPr>
        <w:t xml:space="preserve"> направлена </w:t>
      </w:r>
      <w:r w:rsidR="00141208" w:rsidRPr="00FB1875">
        <w:rPr>
          <w:rFonts w:ascii="Times New Roman" w:hAnsi="Times New Roman" w:cs="Times New Roman"/>
          <w:spacing w:val="-4"/>
          <w:sz w:val="28"/>
          <w:szCs w:val="28"/>
        </w:rPr>
        <w:t>на защиту установленной Конституцией Кыргызской Республики права каждого на экономическую свободу, свободное использование своих способностей и своего имущества для любой экономической деятельности, не запрещенной законом и определяет формы и методы государственного стимулирования инициативной деятельности субъектов предпринимательства и гарантии защиты прав субъектов предпринимательства.</w:t>
      </w:r>
    </w:p>
    <w:p w:rsidR="00141208" w:rsidRPr="00FB1875" w:rsidRDefault="00262915" w:rsidP="00FB1875">
      <w:pPr>
        <w:pStyle w:val="tkTekst"/>
        <w:spacing w:after="0"/>
        <w:ind w:firstLine="709"/>
        <w:rPr>
          <w:rFonts w:ascii="Times New Roman" w:hAnsi="Times New Roman" w:cs="Times New Roman"/>
          <w:spacing w:val="-4"/>
          <w:sz w:val="28"/>
          <w:szCs w:val="28"/>
        </w:rPr>
      </w:pPr>
      <w:r w:rsidRPr="00FB1875">
        <w:rPr>
          <w:rFonts w:ascii="Times New Roman" w:hAnsi="Times New Roman" w:cs="Times New Roman"/>
          <w:sz w:val="28"/>
          <w:szCs w:val="28"/>
        </w:rPr>
        <w:t>В</w:t>
      </w:r>
      <w:r w:rsidR="00694DD5" w:rsidRPr="00FB1875">
        <w:rPr>
          <w:rFonts w:ascii="Times New Roman" w:hAnsi="Times New Roman" w:cs="Times New Roman"/>
          <w:sz w:val="28"/>
          <w:szCs w:val="28"/>
        </w:rPr>
        <w:t xml:space="preserve"> соответствии со </w:t>
      </w:r>
      <w:r w:rsidR="00141208" w:rsidRPr="00FB1875">
        <w:rPr>
          <w:rFonts w:ascii="Times New Roman" w:hAnsi="Times New Roman" w:cs="Times New Roman"/>
          <w:sz w:val="28"/>
          <w:szCs w:val="28"/>
        </w:rPr>
        <w:t xml:space="preserve">статьей </w:t>
      </w:r>
      <w:r w:rsidR="00141208" w:rsidRPr="00FB1875">
        <w:rPr>
          <w:rFonts w:ascii="Times New Roman" w:hAnsi="Times New Roman" w:cs="Times New Roman"/>
          <w:spacing w:val="-4"/>
          <w:sz w:val="28"/>
          <w:szCs w:val="28"/>
        </w:rPr>
        <w:t xml:space="preserve">41 </w:t>
      </w:r>
      <w:r w:rsidR="00141208" w:rsidRPr="00FB1875">
        <w:rPr>
          <w:rFonts w:ascii="Times New Roman" w:hAnsi="Times New Roman" w:cs="Times New Roman"/>
          <w:sz w:val="28"/>
          <w:szCs w:val="28"/>
        </w:rPr>
        <w:t>Конституции Кыргызской Республики каждый имеет право на экономическую свободу, свободное использование своих способностей и своего имущества для любой экономической деятельности, не запрещенной законом.</w:t>
      </w:r>
    </w:p>
    <w:p w:rsidR="00285C20" w:rsidRPr="00FB1875" w:rsidRDefault="00262915" w:rsidP="00FB1875">
      <w:pPr>
        <w:pStyle w:val="tkTekst"/>
        <w:spacing w:after="0"/>
        <w:ind w:firstLine="709"/>
        <w:rPr>
          <w:rFonts w:ascii="Times New Roman" w:hAnsi="Times New Roman" w:cs="Times New Roman"/>
          <w:spacing w:val="-4"/>
          <w:sz w:val="28"/>
          <w:szCs w:val="28"/>
        </w:rPr>
      </w:pPr>
      <w:r w:rsidRPr="00FB1875">
        <w:rPr>
          <w:rFonts w:ascii="Times New Roman" w:hAnsi="Times New Roman" w:cs="Times New Roman"/>
          <w:spacing w:val="-4"/>
          <w:sz w:val="28"/>
          <w:szCs w:val="28"/>
        </w:rPr>
        <w:t xml:space="preserve">Следует отметить, что Закон Кыргызской Республики «О защите прав предпринимателей» был принят </w:t>
      </w:r>
      <w:r w:rsidR="00285C20" w:rsidRPr="00FB1875">
        <w:rPr>
          <w:rFonts w:ascii="Times New Roman" w:hAnsi="Times New Roman" w:cs="Times New Roman"/>
          <w:spacing w:val="-4"/>
          <w:sz w:val="28"/>
          <w:szCs w:val="28"/>
        </w:rPr>
        <w:t xml:space="preserve">1 февраля 2001 года. При этом последние изменения (актуализация положений) положений данного Закона были внесены </w:t>
      </w:r>
      <w:r w:rsidR="003B6A90" w:rsidRPr="00FB1875">
        <w:rPr>
          <w:rFonts w:ascii="Times New Roman" w:hAnsi="Times New Roman" w:cs="Times New Roman"/>
          <w:spacing w:val="-4"/>
          <w:sz w:val="28"/>
          <w:szCs w:val="28"/>
        </w:rPr>
        <w:t>2017 году.</w:t>
      </w:r>
    </w:p>
    <w:p w:rsidR="003B6A90" w:rsidRPr="00FB1875" w:rsidRDefault="003B6A90" w:rsidP="00FB1875">
      <w:pPr>
        <w:pStyle w:val="tkTekst"/>
        <w:spacing w:after="0"/>
        <w:ind w:firstLine="709"/>
        <w:rPr>
          <w:rFonts w:ascii="Times New Roman" w:hAnsi="Times New Roman" w:cs="Times New Roman"/>
          <w:spacing w:val="-4"/>
          <w:sz w:val="28"/>
          <w:szCs w:val="28"/>
        </w:rPr>
      </w:pPr>
      <w:r w:rsidRPr="00FB1875">
        <w:rPr>
          <w:rFonts w:ascii="Times New Roman" w:hAnsi="Times New Roman" w:cs="Times New Roman"/>
          <w:spacing w:val="-4"/>
          <w:sz w:val="28"/>
          <w:szCs w:val="28"/>
        </w:rPr>
        <w:t>В настоящее время большинство положений данного Закона теряют свою актуальность и недает возможности в полной мере обеспечить защиту прав предпринимателей.</w:t>
      </w:r>
    </w:p>
    <w:p w:rsidR="003B6A90" w:rsidRPr="00FB1875" w:rsidRDefault="003B6A90" w:rsidP="00FB1875">
      <w:pPr>
        <w:pStyle w:val="tkTekst"/>
        <w:spacing w:after="0"/>
        <w:ind w:firstLine="709"/>
        <w:rPr>
          <w:rFonts w:ascii="Times New Roman" w:hAnsi="Times New Roman" w:cs="Times New Roman"/>
          <w:spacing w:val="-4"/>
          <w:sz w:val="28"/>
          <w:szCs w:val="28"/>
        </w:rPr>
      </w:pPr>
      <w:r w:rsidRPr="00FB1875">
        <w:rPr>
          <w:rFonts w:ascii="Times New Roman" w:hAnsi="Times New Roman" w:cs="Times New Roman"/>
          <w:spacing w:val="-4"/>
          <w:sz w:val="28"/>
          <w:szCs w:val="28"/>
        </w:rPr>
        <w:t>На основании изложенного, в целях реализации установленных Конституцией Кыргызской Республики прав субъектов предпринимательства, разработан проект Закона Кыргызской Республики «О гарантиях защиты прав субъектов предпринимательства».</w:t>
      </w:r>
    </w:p>
    <w:p w:rsidR="003B6A90" w:rsidRPr="00FB1875" w:rsidRDefault="003B6A90" w:rsidP="00FB1875">
      <w:pPr>
        <w:pStyle w:val="tkTekst"/>
        <w:spacing w:after="0"/>
        <w:ind w:firstLine="709"/>
        <w:rPr>
          <w:rFonts w:ascii="Times New Roman" w:hAnsi="Times New Roman" w:cs="Times New Roman"/>
          <w:spacing w:val="-4"/>
          <w:sz w:val="28"/>
          <w:szCs w:val="28"/>
        </w:rPr>
      </w:pPr>
      <w:r w:rsidRPr="00FB1875">
        <w:rPr>
          <w:rFonts w:ascii="Times New Roman" w:hAnsi="Times New Roman" w:cs="Times New Roman"/>
          <w:spacing w:val="-4"/>
          <w:sz w:val="28"/>
          <w:szCs w:val="28"/>
        </w:rPr>
        <w:t>Так, данным проектом Закона предусмотрены организационно-правовые условия защиты прав субъектов предпринимательства в Кыргызской Республике.</w:t>
      </w:r>
    </w:p>
    <w:p w:rsidR="003B6A90" w:rsidRPr="00FB1875" w:rsidRDefault="00C46F2B" w:rsidP="00FB1875">
      <w:pPr>
        <w:pStyle w:val="tkTekst"/>
        <w:spacing w:after="0"/>
        <w:ind w:firstLine="709"/>
        <w:rPr>
          <w:rFonts w:ascii="Times New Roman" w:hAnsi="Times New Roman" w:cs="Times New Roman"/>
          <w:spacing w:val="-4"/>
          <w:sz w:val="28"/>
          <w:szCs w:val="28"/>
        </w:rPr>
      </w:pPr>
      <w:r w:rsidRPr="00FB1875">
        <w:rPr>
          <w:rFonts w:ascii="Times New Roman" w:hAnsi="Times New Roman" w:cs="Times New Roman"/>
          <w:spacing w:val="-4"/>
          <w:sz w:val="28"/>
          <w:szCs w:val="28"/>
        </w:rPr>
        <w:t>Следует отметить, что согласно представленному проекту з</w:t>
      </w:r>
      <w:r w:rsidR="003B6A90" w:rsidRPr="00FB1875">
        <w:rPr>
          <w:rFonts w:ascii="Times New Roman" w:hAnsi="Times New Roman" w:cs="Times New Roman"/>
          <w:spacing w:val="-4"/>
          <w:sz w:val="28"/>
          <w:szCs w:val="28"/>
        </w:rPr>
        <w:t>ащита прав субъектов предпринимательства в Кыргызской Республике осуществляется в соответствии с Конституцией Кыргызской Республики, Гражданским кодексом Кыргызской Республики, указами Президента Кыргызской Республики, настоящим Законом, а также иными нормативными правовыми актами Кыргызской Республики.</w:t>
      </w:r>
    </w:p>
    <w:p w:rsidR="00C46F2B" w:rsidRPr="00FB1875" w:rsidRDefault="00C46F2B" w:rsidP="00FB1875">
      <w:pPr>
        <w:pStyle w:val="tkTekst"/>
        <w:spacing w:after="0"/>
        <w:ind w:firstLine="709"/>
        <w:rPr>
          <w:rFonts w:ascii="Times New Roman" w:hAnsi="Times New Roman" w:cs="Times New Roman"/>
          <w:spacing w:val="-4"/>
          <w:sz w:val="28"/>
          <w:szCs w:val="28"/>
        </w:rPr>
      </w:pPr>
      <w:r w:rsidRPr="00FB1875">
        <w:rPr>
          <w:rFonts w:ascii="Times New Roman" w:hAnsi="Times New Roman" w:cs="Times New Roman"/>
          <w:spacing w:val="-4"/>
          <w:sz w:val="28"/>
          <w:szCs w:val="28"/>
        </w:rPr>
        <w:t>При этом, свобода предпринимательства включает в себя:</w:t>
      </w:r>
    </w:p>
    <w:p w:rsidR="00C46F2B" w:rsidRPr="00FB1875" w:rsidRDefault="00C46F2B" w:rsidP="00FB1875">
      <w:pPr>
        <w:pStyle w:val="tkTekst"/>
        <w:spacing w:after="0"/>
        <w:ind w:firstLine="709"/>
        <w:rPr>
          <w:rFonts w:ascii="Times New Roman" w:hAnsi="Times New Roman" w:cs="Times New Roman"/>
          <w:spacing w:val="-4"/>
          <w:sz w:val="28"/>
          <w:szCs w:val="28"/>
        </w:rPr>
      </w:pPr>
      <w:r w:rsidRPr="00FB1875">
        <w:rPr>
          <w:rFonts w:ascii="Times New Roman" w:hAnsi="Times New Roman" w:cs="Times New Roman"/>
          <w:spacing w:val="-4"/>
          <w:sz w:val="28"/>
          <w:szCs w:val="28"/>
        </w:rPr>
        <w:t xml:space="preserve">– свободный выбор сферы деятельности в пределах, установленных законодательством Кыргызской Республики и вступившими в </w:t>
      </w:r>
      <w:r w:rsidRPr="00FB1875">
        <w:rPr>
          <w:rFonts w:ascii="Times New Roman" w:hAnsi="Times New Roman" w:cs="Times New Roman"/>
          <w:spacing w:val="-4"/>
          <w:sz w:val="28"/>
          <w:szCs w:val="28"/>
        </w:rPr>
        <w:lastRenderedPageBreak/>
        <w:t>установленном законом порядке в силу международными договорами, участницей которых является Кыргызская Республика;</w:t>
      </w:r>
    </w:p>
    <w:p w:rsidR="00C46F2B" w:rsidRPr="00FB1875" w:rsidRDefault="00C46F2B" w:rsidP="00FB1875">
      <w:pPr>
        <w:pStyle w:val="tkTekst"/>
        <w:spacing w:after="0"/>
        <w:ind w:firstLine="709"/>
        <w:rPr>
          <w:rFonts w:ascii="Times New Roman" w:hAnsi="Times New Roman" w:cs="Times New Roman"/>
          <w:spacing w:val="-4"/>
          <w:sz w:val="28"/>
          <w:szCs w:val="28"/>
        </w:rPr>
      </w:pPr>
      <w:r w:rsidRPr="00FB1875">
        <w:rPr>
          <w:rFonts w:ascii="Times New Roman" w:hAnsi="Times New Roman" w:cs="Times New Roman"/>
          <w:spacing w:val="-4"/>
          <w:sz w:val="28"/>
          <w:szCs w:val="28"/>
        </w:rPr>
        <w:t>– свободный выбор видов деятельности и программ ее осуществления;</w:t>
      </w:r>
    </w:p>
    <w:p w:rsidR="00C46F2B" w:rsidRPr="00FB1875" w:rsidRDefault="00C46F2B" w:rsidP="00FB1875">
      <w:pPr>
        <w:pStyle w:val="tkTekst"/>
        <w:spacing w:after="0"/>
        <w:ind w:firstLine="709"/>
        <w:rPr>
          <w:rFonts w:ascii="Times New Roman" w:hAnsi="Times New Roman" w:cs="Times New Roman"/>
          <w:spacing w:val="-4"/>
          <w:sz w:val="28"/>
          <w:szCs w:val="28"/>
        </w:rPr>
      </w:pPr>
      <w:r w:rsidRPr="00FB1875">
        <w:rPr>
          <w:rFonts w:ascii="Times New Roman" w:hAnsi="Times New Roman" w:cs="Times New Roman"/>
          <w:spacing w:val="-4"/>
          <w:sz w:val="28"/>
          <w:szCs w:val="28"/>
        </w:rPr>
        <w:t>– свободное привлечение на добровольных началах имущества и финансовых средств юридических и физических лиц для осуществления предпринимательской деятельности;</w:t>
      </w:r>
    </w:p>
    <w:p w:rsidR="00C46F2B" w:rsidRPr="00FB1875" w:rsidRDefault="00C46F2B" w:rsidP="00FB1875">
      <w:pPr>
        <w:pStyle w:val="tkTekst"/>
        <w:spacing w:after="0"/>
        <w:ind w:firstLine="709"/>
        <w:rPr>
          <w:rFonts w:ascii="Times New Roman" w:hAnsi="Times New Roman" w:cs="Times New Roman"/>
          <w:spacing w:val="-4"/>
          <w:sz w:val="28"/>
          <w:szCs w:val="28"/>
        </w:rPr>
      </w:pPr>
      <w:r w:rsidRPr="00FB1875">
        <w:rPr>
          <w:rFonts w:ascii="Times New Roman" w:hAnsi="Times New Roman" w:cs="Times New Roman"/>
          <w:spacing w:val="-4"/>
          <w:sz w:val="28"/>
          <w:szCs w:val="28"/>
        </w:rPr>
        <w:t>– свободный наем работников с соблюдением норм трудового законодательства Кыргызской Республики;</w:t>
      </w:r>
    </w:p>
    <w:p w:rsidR="00C46F2B" w:rsidRPr="00FB1875" w:rsidRDefault="00C46F2B" w:rsidP="00FB1875">
      <w:pPr>
        <w:pStyle w:val="tkTekst"/>
        <w:spacing w:after="0"/>
        <w:ind w:firstLine="709"/>
        <w:rPr>
          <w:rFonts w:ascii="Times New Roman" w:hAnsi="Times New Roman" w:cs="Times New Roman"/>
          <w:spacing w:val="-4"/>
          <w:sz w:val="28"/>
          <w:szCs w:val="28"/>
        </w:rPr>
      </w:pPr>
      <w:r w:rsidRPr="00FB1875">
        <w:rPr>
          <w:rFonts w:ascii="Times New Roman" w:hAnsi="Times New Roman" w:cs="Times New Roman"/>
          <w:spacing w:val="-4"/>
          <w:sz w:val="28"/>
          <w:szCs w:val="28"/>
        </w:rPr>
        <w:t>– самостоятельное определение форм, системы и размеров оплаты труда и других видов доходов лиц, работающих по найму, но не ниже минимального уровня, определяемого законодательством Кыргызской Республики;</w:t>
      </w:r>
    </w:p>
    <w:p w:rsidR="00C46F2B" w:rsidRPr="00FB1875" w:rsidRDefault="00C46F2B" w:rsidP="00FB1875">
      <w:pPr>
        <w:pStyle w:val="tkTekst"/>
        <w:spacing w:after="0"/>
        <w:ind w:firstLine="709"/>
        <w:rPr>
          <w:rFonts w:ascii="Times New Roman" w:hAnsi="Times New Roman" w:cs="Times New Roman"/>
          <w:spacing w:val="-4"/>
          <w:sz w:val="28"/>
          <w:szCs w:val="28"/>
        </w:rPr>
      </w:pPr>
      <w:r w:rsidRPr="00FB1875">
        <w:rPr>
          <w:rFonts w:ascii="Times New Roman" w:hAnsi="Times New Roman" w:cs="Times New Roman"/>
          <w:spacing w:val="-4"/>
          <w:sz w:val="28"/>
          <w:szCs w:val="28"/>
        </w:rPr>
        <w:t>– свободный выбор контрагента во всех отношениях;</w:t>
      </w:r>
    </w:p>
    <w:p w:rsidR="00C46F2B" w:rsidRPr="00FB1875" w:rsidRDefault="00C46F2B" w:rsidP="00FB1875">
      <w:pPr>
        <w:pStyle w:val="tkTekst"/>
        <w:spacing w:after="0"/>
        <w:ind w:firstLine="709"/>
        <w:rPr>
          <w:rFonts w:ascii="Times New Roman" w:hAnsi="Times New Roman" w:cs="Times New Roman"/>
          <w:spacing w:val="-4"/>
          <w:sz w:val="28"/>
          <w:szCs w:val="28"/>
        </w:rPr>
      </w:pPr>
      <w:r w:rsidRPr="00FB1875">
        <w:rPr>
          <w:rFonts w:ascii="Times New Roman" w:hAnsi="Times New Roman" w:cs="Times New Roman"/>
          <w:spacing w:val="-4"/>
          <w:sz w:val="28"/>
          <w:szCs w:val="28"/>
        </w:rPr>
        <w:t>– развитие деятельности на основе интеллектуальной собственности;</w:t>
      </w:r>
    </w:p>
    <w:p w:rsidR="00C46F2B" w:rsidRPr="00FB1875" w:rsidRDefault="00C46F2B" w:rsidP="00FB1875">
      <w:pPr>
        <w:pStyle w:val="tkTekst"/>
        <w:spacing w:after="0"/>
        <w:ind w:firstLine="709"/>
        <w:rPr>
          <w:rFonts w:ascii="Times New Roman" w:hAnsi="Times New Roman" w:cs="Times New Roman"/>
          <w:spacing w:val="-4"/>
          <w:sz w:val="28"/>
          <w:szCs w:val="28"/>
        </w:rPr>
      </w:pPr>
      <w:r w:rsidRPr="00FB1875">
        <w:rPr>
          <w:rFonts w:ascii="Times New Roman" w:hAnsi="Times New Roman" w:cs="Times New Roman"/>
          <w:spacing w:val="-4"/>
          <w:sz w:val="28"/>
          <w:szCs w:val="28"/>
        </w:rPr>
        <w:t>– свободное установление цен на предлагаемые товары и услуги, кроме случаев, предусмотренных законодательством Кыргызской Республики;</w:t>
      </w:r>
    </w:p>
    <w:p w:rsidR="00C46F2B" w:rsidRPr="00FB1875" w:rsidRDefault="00C46F2B" w:rsidP="00FB1875">
      <w:pPr>
        <w:pStyle w:val="tkTekst"/>
        <w:spacing w:after="0"/>
        <w:ind w:firstLine="709"/>
        <w:rPr>
          <w:rFonts w:ascii="Times New Roman" w:hAnsi="Times New Roman" w:cs="Times New Roman"/>
          <w:spacing w:val="-4"/>
          <w:sz w:val="28"/>
          <w:szCs w:val="28"/>
        </w:rPr>
      </w:pPr>
      <w:r w:rsidRPr="00FB1875">
        <w:rPr>
          <w:rFonts w:ascii="Times New Roman" w:hAnsi="Times New Roman" w:cs="Times New Roman"/>
          <w:spacing w:val="-4"/>
          <w:sz w:val="28"/>
          <w:szCs w:val="28"/>
        </w:rPr>
        <w:t>– свободу распоряжения чистой прибылью, остающейся после внесения обязательных платежей, установленных государством, а также выполнения принятых на себя обязательств перед контрагентами;</w:t>
      </w:r>
    </w:p>
    <w:p w:rsidR="003B6A90" w:rsidRPr="00FB1875" w:rsidRDefault="00C46F2B" w:rsidP="00FB1875">
      <w:pPr>
        <w:pStyle w:val="tkTekst"/>
        <w:spacing w:after="0"/>
        <w:ind w:firstLine="709"/>
        <w:rPr>
          <w:rFonts w:ascii="Times New Roman" w:hAnsi="Times New Roman" w:cs="Times New Roman"/>
          <w:spacing w:val="-4"/>
          <w:sz w:val="28"/>
          <w:szCs w:val="28"/>
        </w:rPr>
      </w:pPr>
      <w:r w:rsidRPr="00FB1875">
        <w:rPr>
          <w:rFonts w:ascii="Times New Roman" w:hAnsi="Times New Roman" w:cs="Times New Roman"/>
          <w:spacing w:val="-4"/>
          <w:sz w:val="28"/>
          <w:szCs w:val="28"/>
        </w:rPr>
        <w:t>- самостоятельное осуществление предпринимателем внешнеэкономической деятельности в соответствии с законодательством Кыргызской Республики, использование им своей доли валютной выручки по собственному усмотрению.</w:t>
      </w:r>
    </w:p>
    <w:p w:rsidR="00C46F2B" w:rsidRPr="00FB1875" w:rsidRDefault="00C46F2B" w:rsidP="00FB1875">
      <w:pPr>
        <w:pStyle w:val="tkTekst"/>
        <w:spacing w:after="0"/>
        <w:ind w:firstLine="709"/>
        <w:rPr>
          <w:rFonts w:ascii="Times New Roman" w:hAnsi="Times New Roman" w:cs="Times New Roman"/>
          <w:spacing w:val="-4"/>
          <w:sz w:val="28"/>
          <w:szCs w:val="28"/>
        </w:rPr>
      </w:pPr>
      <w:r w:rsidRPr="00FB1875">
        <w:rPr>
          <w:rFonts w:ascii="Times New Roman" w:hAnsi="Times New Roman" w:cs="Times New Roman"/>
          <w:spacing w:val="-4"/>
          <w:sz w:val="28"/>
          <w:szCs w:val="28"/>
        </w:rPr>
        <w:t>Кроме того, отдельной главой законопроекта (гарантии защиты прав субъектов предпринимательства) регламентированы положения конституционных гарантии свободы предпринимательства.</w:t>
      </w:r>
    </w:p>
    <w:p w:rsidR="00C46F2B" w:rsidRPr="00FB1875" w:rsidRDefault="00C46F2B" w:rsidP="00FB1875">
      <w:pPr>
        <w:pStyle w:val="tkTekst"/>
        <w:spacing w:after="0"/>
        <w:ind w:firstLine="709"/>
        <w:rPr>
          <w:rFonts w:ascii="Times New Roman" w:hAnsi="Times New Roman" w:cs="Times New Roman"/>
          <w:spacing w:val="-4"/>
          <w:sz w:val="28"/>
          <w:szCs w:val="28"/>
        </w:rPr>
      </w:pPr>
      <w:r w:rsidRPr="00FB1875">
        <w:rPr>
          <w:rFonts w:ascii="Times New Roman" w:hAnsi="Times New Roman" w:cs="Times New Roman"/>
          <w:spacing w:val="-4"/>
          <w:sz w:val="28"/>
          <w:szCs w:val="28"/>
        </w:rPr>
        <w:t>Статьей 36 настоящего проекта Закона предусмотрены гарантии от национализации, конфискации и реквизиции имущества субъектов предпринимательства.</w:t>
      </w:r>
    </w:p>
    <w:p w:rsidR="00C46F2B" w:rsidRPr="00FB1875" w:rsidRDefault="00C46F2B" w:rsidP="00FB1875">
      <w:pPr>
        <w:pStyle w:val="tkTekst"/>
        <w:spacing w:after="0"/>
        <w:ind w:firstLine="709"/>
        <w:rPr>
          <w:rFonts w:ascii="Times New Roman" w:hAnsi="Times New Roman" w:cs="Times New Roman"/>
          <w:spacing w:val="-4"/>
          <w:sz w:val="28"/>
          <w:szCs w:val="28"/>
        </w:rPr>
      </w:pPr>
      <w:r w:rsidRPr="00FB1875">
        <w:rPr>
          <w:rFonts w:ascii="Times New Roman" w:hAnsi="Times New Roman" w:cs="Times New Roman"/>
          <w:spacing w:val="-4"/>
          <w:sz w:val="28"/>
          <w:szCs w:val="28"/>
        </w:rPr>
        <w:t>Иными словами, имущество субъектов предпринимательства не подлежит реквизиции, за исключением случаев стихийных бедствий, аварий, эпидемий, эпизоотий и иных обстоятельств, носящих чрезвычайный характер, с выплатой собственнику стои</w:t>
      </w:r>
      <w:r w:rsidR="00AA3CD5" w:rsidRPr="00FB1875">
        <w:rPr>
          <w:rFonts w:ascii="Times New Roman" w:hAnsi="Times New Roman" w:cs="Times New Roman"/>
          <w:spacing w:val="-4"/>
          <w:sz w:val="28"/>
          <w:szCs w:val="28"/>
        </w:rPr>
        <w:t>мости реквизируемого имущества.</w:t>
      </w:r>
    </w:p>
    <w:p w:rsidR="00C46F2B" w:rsidRPr="00FB1875" w:rsidRDefault="00AA3CD5" w:rsidP="00FB1875">
      <w:pPr>
        <w:pStyle w:val="tkTekst"/>
        <w:spacing w:after="0"/>
        <w:ind w:firstLine="709"/>
        <w:rPr>
          <w:rFonts w:ascii="Times New Roman" w:hAnsi="Times New Roman" w:cs="Times New Roman"/>
          <w:spacing w:val="-4"/>
          <w:sz w:val="28"/>
          <w:szCs w:val="28"/>
        </w:rPr>
      </w:pPr>
      <w:r w:rsidRPr="00FB1875">
        <w:rPr>
          <w:rFonts w:ascii="Times New Roman" w:hAnsi="Times New Roman" w:cs="Times New Roman"/>
          <w:spacing w:val="-4"/>
          <w:sz w:val="28"/>
          <w:szCs w:val="28"/>
        </w:rPr>
        <w:t>В число новелл предлагаемых данным проектом следует отнести защиту деловой репутации субъекта предпринимательства, которая обеспечивается путем возмещения убытков и компенсации морального вреда, причиненных их распространением.</w:t>
      </w:r>
    </w:p>
    <w:p w:rsidR="00C46F2B" w:rsidRPr="00FB1875" w:rsidRDefault="00AA3CD5" w:rsidP="00FB1875">
      <w:pPr>
        <w:pStyle w:val="tkTekst"/>
        <w:spacing w:after="0"/>
        <w:ind w:firstLine="709"/>
        <w:rPr>
          <w:rFonts w:ascii="Times New Roman" w:hAnsi="Times New Roman" w:cs="Times New Roman"/>
          <w:spacing w:val="-4"/>
          <w:sz w:val="28"/>
          <w:szCs w:val="28"/>
        </w:rPr>
      </w:pPr>
      <w:r w:rsidRPr="00FB1875">
        <w:rPr>
          <w:rFonts w:ascii="Times New Roman" w:hAnsi="Times New Roman" w:cs="Times New Roman"/>
          <w:spacing w:val="-4"/>
          <w:sz w:val="28"/>
          <w:szCs w:val="28"/>
        </w:rPr>
        <w:lastRenderedPageBreak/>
        <w:t>Также, законопроектом предлагается установить правовые основы защиты прав субъектом предпринимательства в области:</w:t>
      </w:r>
    </w:p>
    <w:p w:rsidR="00AA3CD5" w:rsidRPr="00FB1875" w:rsidRDefault="00AA3CD5" w:rsidP="00FB1875">
      <w:pPr>
        <w:pStyle w:val="tkTekst"/>
        <w:spacing w:after="0"/>
        <w:ind w:firstLine="709"/>
        <w:rPr>
          <w:rFonts w:ascii="Times New Roman" w:hAnsi="Times New Roman" w:cs="Times New Roman"/>
          <w:spacing w:val="-4"/>
          <w:sz w:val="28"/>
          <w:szCs w:val="28"/>
        </w:rPr>
      </w:pPr>
      <w:r w:rsidRPr="00FB1875">
        <w:rPr>
          <w:rFonts w:ascii="Times New Roman" w:hAnsi="Times New Roman" w:cs="Times New Roman"/>
          <w:spacing w:val="-4"/>
          <w:sz w:val="28"/>
          <w:szCs w:val="28"/>
        </w:rPr>
        <w:t>– защиты результатов интеллектуальной деятельности субъекта предпринимательства;</w:t>
      </w:r>
    </w:p>
    <w:p w:rsidR="00AA3CD5" w:rsidRPr="00FB1875" w:rsidRDefault="00AA3CD5" w:rsidP="00FB1875">
      <w:pPr>
        <w:pStyle w:val="tkTekst"/>
        <w:spacing w:after="0"/>
        <w:ind w:firstLine="709"/>
        <w:rPr>
          <w:rFonts w:ascii="Times New Roman" w:hAnsi="Times New Roman" w:cs="Times New Roman"/>
          <w:spacing w:val="-4"/>
          <w:sz w:val="28"/>
          <w:szCs w:val="28"/>
        </w:rPr>
      </w:pPr>
      <w:r w:rsidRPr="00FB1875">
        <w:rPr>
          <w:rFonts w:ascii="Times New Roman" w:hAnsi="Times New Roman" w:cs="Times New Roman"/>
          <w:spacing w:val="-4"/>
          <w:sz w:val="28"/>
          <w:szCs w:val="28"/>
        </w:rPr>
        <w:t>– защиты коммерческой тайны и нераскрытой информации субъектов предпринимательства;</w:t>
      </w:r>
    </w:p>
    <w:p w:rsidR="00AA3CD5" w:rsidRPr="00FB1875" w:rsidRDefault="00AA3CD5" w:rsidP="00FB1875">
      <w:pPr>
        <w:pStyle w:val="tkTekst"/>
        <w:spacing w:after="0"/>
        <w:ind w:firstLine="709"/>
        <w:rPr>
          <w:rFonts w:ascii="Times New Roman" w:hAnsi="Times New Roman" w:cs="Times New Roman"/>
          <w:spacing w:val="-4"/>
          <w:sz w:val="28"/>
          <w:szCs w:val="28"/>
        </w:rPr>
      </w:pPr>
      <w:r w:rsidRPr="00FB1875">
        <w:rPr>
          <w:rFonts w:ascii="Times New Roman" w:hAnsi="Times New Roman" w:cs="Times New Roman"/>
          <w:spacing w:val="-4"/>
          <w:sz w:val="28"/>
          <w:szCs w:val="28"/>
        </w:rPr>
        <w:t>– ограничения проверок деятельности субъектов предпринимательства;</w:t>
      </w:r>
    </w:p>
    <w:p w:rsidR="00AA3CD5" w:rsidRPr="00FB1875" w:rsidRDefault="00AA3CD5" w:rsidP="00FB1875">
      <w:pPr>
        <w:pStyle w:val="tkTekst"/>
        <w:spacing w:after="0"/>
        <w:ind w:firstLine="709"/>
        <w:rPr>
          <w:rFonts w:ascii="Times New Roman" w:hAnsi="Times New Roman" w:cs="Times New Roman"/>
          <w:spacing w:val="-4"/>
          <w:sz w:val="28"/>
          <w:szCs w:val="28"/>
        </w:rPr>
      </w:pPr>
      <w:r w:rsidRPr="00FB1875">
        <w:rPr>
          <w:rFonts w:ascii="Times New Roman" w:hAnsi="Times New Roman" w:cs="Times New Roman"/>
          <w:spacing w:val="-4"/>
          <w:sz w:val="28"/>
          <w:szCs w:val="28"/>
        </w:rPr>
        <w:t>– возмещения вреда, причиненного субъекту предпринимательства.</w:t>
      </w:r>
    </w:p>
    <w:p w:rsidR="00AA3CD5" w:rsidRPr="00FB1875" w:rsidRDefault="00AA3CD5" w:rsidP="00FB1875">
      <w:pPr>
        <w:pStyle w:val="tkTekst"/>
        <w:spacing w:after="0"/>
        <w:ind w:firstLine="709"/>
        <w:rPr>
          <w:rFonts w:ascii="Times New Roman" w:hAnsi="Times New Roman" w:cs="Times New Roman"/>
          <w:spacing w:val="-4"/>
          <w:sz w:val="28"/>
          <w:szCs w:val="28"/>
        </w:rPr>
      </w:pPr>
      <w:r w:rsidRPr="00FB1875">
        <w:rPr>
          <w:rFonts w:ascii="Times New Roman" w:hAnsi="Times New Roman" w:cs="Times New Roman"/>
          <w:spacing w:val="-4"/>
          <w:sz w:val="28"/>
          <w:szCs w:val="28"/>
        </w:rPr>
        <w:t xml:space="preserve">При этом, отдельной статьей законопроекта </w:t>
      </w:r>
      <w:r w:rsidR="00FB1875" w:rsidRPr="00FB1875">
        <w:rPr>
          <w:rFonts w:ascii="Times New Roman" w:hAnsi="Times New Roman" w:cs="Times New Roman"/>
          <w:spacing w:val="-4"/>
          <w:sz w:val="28"/>
          <w:szCs w:val="28"/>
        </w:rPr>
        <w:t>регламентированы положения устанавливающие о</w:t>
      </w:r>
      <w:r w:rsidRPr="00FB1875">
        <w:rPr>
          <w:rFonts w:ascii="Times New Roman" w:hAnsi="Times New Roman" w:cs="Times New Roman"/>
          <w:spacing w:val="-4"/>
          <w:sz w:val="28"/>
          <w:szCs w:val="28"/>
        </w:rPr>
        <w:t>тветственность государственных контролирующих органов и должностных лиц</w:t>
      </w:r>
      <w:r w:rsidR="00FB1875" w:rsidRPr="00FB1875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FB1875" w:rsidRPr="00FB1875" w:rsidRDefault="00FB1875" w:rsidP="00FB1875">
      <w:pPr>
        <w:pStyle w:val="tkTekst"/>
        <w:spacing w:after="0"/>
        <w:rPr>
          <w:rFonts w:ascii="Times New Roman" w:hAnsi="Times New Roman" w:cs="Times New Roman"/>
          <w:spacing w:val="-4"/>
          <w:sz w:val="28"/>
          <w:szCs w:val="28"/>
        </w:rPr>
      </w:pPr>
      <w:r w:rsidRPr="00FB1875">
        <w:rPr>
          <w:rFonts w:ascii="Times New Roman" w:hAnsi="Times New Roman" w:cs="Times New Roman"/>
          <w:spacing w:val="-4"/>
          <w:sz w:val="28"/>
          <w:szCs w:val="28"/>
        </w:rPr>
        <w:t>Одновременно, данным законо</w:t>
      </w:r>
      <w:r w:rsidR="00A30B40" w:rsidRPr="00FB1875">
        <w:rPr>
          <w:rFonts w:ascii="Times New Roman" w:hAnsi="Times New Roman" w:cs="Times New Roman"/>
          <w:spacing w:val="-4"/>
          <w:sz w:val="28"/>
          <w:szCs w:val="28"/>
        </w:rPr>
        <w:t xml:space="preserve">проектом предлагается признать утратившим силу </w:t>
      </w:r>
      <w:r w:rsidRPr="00FB1875">
        <w:rPr>
          <w:rFonts w:ascii="Times New Roman" w:hAnsi="Times New Roman" w:cs="Times New Roman"/>
          <w:spacing w:val="-4"/>
          <w:sz w:val="28"/>
          <w:szCs w:val="28"/>
        </w:rPr>
        <w:t>Закон Кыргызской Республики «О защите прав предпринимателей» от 1 февраля 2001 года № 15 (в редакции Законов Кыргызской Республики от 1 декабря 2008 года № 249, 30 июля 2013 года № 178, 16 апреля 2015 года № 83, 6 июня 2017 года № 98, 28 июля 2017 года № 152).</w:t>
      </w:r>
    </w:p>
    <w:p w:rsidR="00834FB0" w:rsidRPr="00FB1875" w:rsidRDefault="00834FB0" w:rsidP="00FB1875">
      <w:pPr>
        <w:pStyle w:val="tkTekst"/>
        <w:spacing w:after="0"/>
        <w:rPr>
          <w:rFonts w:ascii="Times New Roman" w:hAnsi="Times New Roman" w:cs="Times New Roman"/>
          <w:spacing w:val="-4"/>
          <w:sz w:val="28"/>
          <w:szCs w:val="28"/>
        </w:rPr>
      </w:pPr>
      <w:r w:rsidRPr="00FB1875">
        <w:rPr>
          <w:rFonts w:ascii="Times New Roman" w:hAnsi="Times New Roman" w:cs="Times New Roman"/>
          <w:spacing w:val="-4"/>
          <w:sz w:val="28"/>
          <w:szCs w:val="28"/>
        </w:rPr>
        <w:t>Принятие данного проекта каких-либо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317364" w:rsidRPr="00FB1875" w:rsidRDefault="00510825" w:rsidP="00FB1875">
      <w:pPr>
        <w:pStyle w:val="tkTekst"/>
        <w:spacing w:after="0"/>
        <w:rPr>
          <w:rFonts w:ascii="Times New Roman" w:hAnsi="Times New Roman" w:cs="Times New Roman"/>
          <w:spacing w:val="-4"/>
          <w:sz w:val="28"/>
          <w:szCs w:val="28"/>
        </w:rPr>
      </w:pPr>
      <w:r w:rsidRPr="00FB1875">
        <w:rPr>
          <w:rFonts w:ascii="Times New Roman" w:hAnsi="Times New Roman" w:cs="Times New Roman"/>
          <w:spacing w:val="-4"/>
          <w:sz w:val="28"/>
          <w:szCs w:val="28"/>
        </w:rPr>
        <w:t xml:space="preserve">В соответствии со статьей 22 Закона Кыргызской Республики </w:t>
      </w:r>
      <w:r w:rsidRPr="00FB1875">
        <w:rPr>
          <w:rFonts w:ascii="Times New Roman" w:hAnsi="Times New Roman" w:cs="Times New Roman"/>
          <w:spacing w:val="-4"/>
          <w:sz w:val="28"/>
          <w:szCs w:val="28"/>
        </w:rPr>
        <w:br/>
        <w:t xml:space="preserve">«О нормативных правовых актах Кыргызской Республики», </w:t>
      </w:r>
      <w:r w:rsidR="00A30B40" w:rsidRPr="00FB1875">
        <w:rPr>
          <w:rFonts w:ascii="Times New Roman" w:hAnsi="Times New Roman" w:cs="Times New Roman"/>
          <w:spacing w:val="-4"/>
          <w:sz w:val="28"/>
          <w:szCs w:val="28"/>
        </w:rPr>
        <w:t xml:space="preserve">данный законопроект </w:t>
      </w:r>
      <w:r w:rsidR="00FB1875" w:rsidRPr="00FB1875">
        <w:rPr>
          <w:rFonts w:ascii="Times New Roman" w:hAnsi="Times New Roman" w:cs="Times New Roman"/>
          <w:spacing w:val="-4"/>
          <w:sz w:val="28"/>
          <w:szCs w:val="28"/>
        </w:rPr>
        <w:t xml:space="preserve">в целях проведения процедуры общественного обсуждения размещен на официальном сайте Кабинета Министров Кыргызской Республики ___ октября 2022 года. </w:t>
      </w:r>
    </w:p>
    <w:p w:rsidR="00510825" w:rsidRPr="00FB1875" w:rsidRDefault="00510825" w:rsidP="00FB1875">
      <w:pPr>
        <w:pStyle w:val="tkTekst"/>
        <w:spacing w:after="0"/>
        <w:rPr>
          <w:rFonts w:ascii="Times New Roman" w:hAnsi="Times New Roman" w:cs="Times New Roman"/>
          <w:spacing w:val="-4"/>
          <w:sz w:val="28"/>
          <w:szCs w:val="28"/>
        </w:rPr>
      </w:pPr>
      <w:r w:rsidRPr="00FB1875">
        <w:rPr>
          <w:rFonts w:ascii="Times New Roman" w:hAnsi="Times New Roman" w:cs="Times New Roman"/>
          <w:spacing w:val="-4"/>
          <w:sz w:val="28"/>
          <w:szCs w:val="28"/>
        </w:rPr>
        <w:t>По результатам проведенного анализа норм национального и международного законодательство выявлено, что нормы законопроекта не противоречат другим нормативным правовым актам и международным договорам, вступившим в силу в соответствии с законодательством Кыргызской Республики.</w:t>
      </w:r>
    </w:p>
    <w:p w:rsidR="00510825" w:rsidRPr="00FB1875" w:rsidRDefault="00510825" w:rsidP="00FB1875">
      <w:pPr>
        <w:pStyle w:val="tkTekst"/>
        <w:spacing w:after="0"/>
        <w:rPr>
          <w:rFonts w:ascii="Times New Roman" w:hAnsi="Times New Roman" w:cs="Times New Roman"/>
          <w:spacing w:val="-4"/>
          <w:sz w:val="28"/>
          <w:szCs w:val="28"/>
        </w:rPr>
      </w:pPr>
      <w:r w:rsidRPr="00FB1875">
        <w:rPr>
          <w:rFonts w:ascii="Times New Roman" w:hAnsi="Times New Roman" w:cs="Times New Roman"/>
          <w:spacing w:val="-4"/>
          <w:sz w:val="28"/>
          <w:szCs w:val="28"/>
        </w:rPr>
        <w:t xml:space="preserve">Учитывая, что законопроект </w:t>
      </w:r>
      <w:r w:rsidR="00FB1875" w:rsidRPr="00FB1875">
        <w:rPr>
          <w:rFonts w:ascii="Times New Roman" w:hAnsi="Times New Roman" w:cs="Times New Roman"/>
          <w:spacing w:val="-4"/>
          <w:sz w:val="28"/>
          <w:szCs w:val="28"/>
        </w:rPr>
        <w:t>направлен на защиту установленной Конституцией Кыргызской Республики</w:t>
      </w:r>
      <w:r w:rsidR="00FB1875" w:rsidRPr="00FB1875">
        <w:rPr>
          <w:rFonts w:ascii="Times New Roman" w:hAnsi="Times New Roman" w:cs="Times New Roman"/>
          <w:sz w:val="28"/>
          <w:szCs w:val="28"/>
        </w:rPr>
        <w:t xml:space="preserve"> </w:t>
      </w:r>
      <w:r w:rsidR="00FB1875" w:rsidRPr="00FB1875">
        <w:rPr>
          <w:rFonts w:ascii="Times New Roman" w:hAnsi="Times New Roman" w:cs="Times New Roman"/>
          <w:spacing w:val="-4"/>
          <w:sz w:val="28"/>
          <w:szCs w:val="28"/>
        </w:rPr>
        <w:t xml:space="preserve">прав субъектов предпринимательства и </w:t>
      </w:r>
      <w:r w:rsidRPr="00FB1875">
        <w:rPr>
          <w:rFonts w:ascii="Times New Roman" w:hAnsi="Times New Roman" w:cs="Times New Roman"/>
          <w:spacing w:val="-4"/>
          <w:sz w:val="28"/>
          <w:szCs w:val="28"/>
        </w:rPr>
        <w:t xml:space="preserve">не направлен на </w:t>
      </w:r>
      <w:r w:rsidR="00FB1875" w:rsidRPr="00FB1875">
        <w:rPr>
          <w:rFonts w:ascii="Times New Roman" w:hAnsi="Times New Roman" w:cs="Times New Roman"/>
          <w:spacing w:val="-4"/>
          <w:sz w:val="28"/>
          <w:szCs w:val="28"/>
        </w:rPr>
        <w:t>ухудшение прав</w:t>
      </w:r>
      <w:r w:rsidRPr="00FB1875">
        <w:rPr>
          <w:rFonts w:ascii="Times New Roman" w:hAnsi="Times New Roman" w:cs="Times New Roman"/>
          <w:spacing w:val="-4"/>
          <w:sz w:val="28"/>
          <w:szCs w:val="28"/>
        </w:rPr>
        <w:t xml:space="preserve"> предпринимательской деятельности, проведение анализа регулятивного воздействия не требуется.</w:t>
      </w:r>
    </w:p>
    <w:p w:rsidR="00834FB0" w:rsidRPr="00FB1875" w:rsidRDefault="00EA0A3B" w:rsidP="00FB1875">
      <w:pPr>
        <w:pStyle w:val="tkTekst"/>
        <w:spacing w:after="0"/>
        <w:rPr>
          <w:rFonts w:ascii="Times New Roman" w:hAnsi="Times New Roman" w:cs="Times New Roman"/>
          <w:spacing w:val="-4"/>
          <w:sz w:val="28"/>
          <w:szCs w:val="28"/>
        </w:rPr>
      </w:pPr>
      <w:r w:rsidRPr="00FB1875">
        <w:rPr>
          <w:rFonts w:ascii="Times New Roman" w:hAnsi="Times New Roman" w:cs="Times New Roman"/>
          <w:spacing w:val="-4"/>
          <w:sz w:val="28"/>
          <w:szCs w:val="28"/>
        </w:rPr>
        <w:t xml:space="preserve">Реализация данного </w:t>
      </w:r>
      <w:r w:rsidR="00510825" w:rsidRPr="00FB1875">
        <w:rPr>
          <w:rFonts w:ascii="Times New Roman" w:hAnsi="Times New Roman" w:cs="Times New Roman"/>
          <w:spacing w:val="-4"/>
          <w:sz w:val="28"/>
          <w:szCs w:val="28"/>
        </w:rPr>
        <w:t>Закона</w:t>
      </w:r>
      <w:r w:rsidRPr="00FB187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510825" w:rsidRPr="00FB1875">
        <w:rPr>
          <w:rFonts w:ascii="Times New Roman" w:hAnsi="Times New Roman" w:cs="Times New Roman"/>
          <w:spacing w:val="-4"/>
          <w:sz w:val="28"/>
          <w:szCs w:val="28"/>
        </w:rPr>
        <w:t>не потребует</w:t>
      </w:r>
      <w:r w:rsidR="00834FB0" w:rsidRPr="00FB1875">
        <w:rPr>
          <w:rFonts w:ascii="Times New Roman" w:hAnsi="Times New Roman" w:cs="Times New Roman"/>
          <w:spacing w:val="-4"/>
          <w:sz w:val="28"/>
          <w:szCs w:val="28"/>
        </w:rPr>
        <w:t xml:space="preserve"> дополнительных финансовых затрат из республиканского бюджета.</w:t>
      </w:r>
    </w:p>
    <w:sectPr w:rsidR="00834FB0" w:rsidRPr="00FB1875" w:rsidSect="00097A27">
      <w:pgSz w:w="11906" w:h="16838"/>
      <w:pgMar w:top="1135" w:right="1418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56A7" w:rsidRDefault="000056A7" w:rsidP="005E55A8">
      <w:pPr>
        <w:spacing w:after="0" w:line="240" w:lineRule="auto"/>
      </w:pPr>
      <w:r>
        <w:separator/>
      </w:r>
    </w:p>
  </w:endnote>
  <w:endnote w:type="continuationSeparator" w:id="0">
    <w:p w:rsidR="000056A7" w:rsidRDefault="000056A7" w:rsidP="005E55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56A7" w:rsidRDefault="000056A7" w:rsidP="005E55A8">
      <w:pPr>
        <w:spacing w:after="0" w:line="240" w:lineRule="auto"/>
      </w:pPr>
      <w:r>
        <w:separator/>
      </w:r>
    </w:p>
  </w:footnote>
  <w:footnote w:type="continuationSeparator" w:id="0">
    <w:p w:rsidR="000056A7" w:rsidRDefault="000056A7" w:rsidP="005E55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FB0"/>
    <w:rsid w:val="000056A7"/>
    <w:rsid w:val="00054600"/>
    <w:rsid w:val="00087B70"/>
    <w:rsid w:val="00097A27"/>
    <w:rsid w:val="00114EC4"/>
    <w:rsid w:val="00141208"/>
    <w:rsid w:val="00160BE3"/>
    <w:rsid w:val="00163381"/>
    <w:rsid w:val="001825F6"/>
    <w:rsid w:val="001B30E4"/>
    <w:rsid w:val="00257C72"/>
    <w:rsid w:val="00262915"/>
    <w:rsid w:val="00270C6B"/>
    <w:rsid w:val="002842C4"/>
    <w:rsid w:val="00285C20"/>
    <w:rsid w:val="002B1F42"/>
    <w:rsid w:val="002E0931"/>
    <w:rsid w:val="003101CE"/>
    <w:rsid w:val="00317364"/>
    <w:rsid w:val="00325E83"/>
    <w:rsid w:val="00340130"/>
    <w:rsid w:val="00350520"/>
    <w:rsid w:val="00357459"/>
    <w:rsid w:val="00364F71"/>
    <w:rsid w:val="00366A98"/>
    <w:rsid w:val="003A742A"/>
    <w:rsid w:val="003B6A90"/>
    <w:rsid w:val="003C1E29"/>
    <w:rsid w:val="003D17A5"/>
    <w:rsid w:val="003E0AFD"/>
    <w:rsid w:val="003F5C41"/>
    <w:rsid w:val="003F7C3D"/>
    <w:rsid w:val="0040350C"/>
    <w:rsid w:val="00420680"/>
    <w:rsid w:val="00452982"/>
    <w:rsid w:val="004B1BAB"/>
    <w:rsid w:val="004C5DFC"/>
    <w:rsid w:val="004D2CAC"/>
    <w:rsid w:val="00510825"/>
    <w:rsid w:val="0051389C"/>
    <w:rsid w:val="005152F7"/>
    <w:rsid w:val="00544F91"/>
    <w:rsid w:val="005867FA"/>
    <w:rsid w:val="005C187E"/>
    <w:rsid w:val="005C3BB2"/>
    <w:rsid w:val="005D04AA"/>
    <w:rsid w:val="005E08FC"/>
    <w:rsid w:val="005E55A8"/>
    <w:rsid w:val="005E5C16"/>
    <w:rsid w:val="00656473"/>
    <w:rsid w:val="00667DED"/>
    <w:rsid w:val="00694DD5"/>
    <w:rsid w:val="006B62BD"/>
    <w:rsid w:val="00732948"/>
    <w:rsid w:val="0077361A"/>
    <w:rsid w:val="007A2BE5"/>
    <w:rsid w:val="007F246C"/>
    <w:rsid w:val="008040C3"/>
    <w:rsid w:val="008269CF"/>
    <w:rsid w:val="00834FB0"/>
    <w:rsid w:val="00850370"/>
    <w:rsid w:val="0087784F"/>
    <w:rsid w:val="008A732D"/>
    <w:rsid w:val="008D225C"/>
    <w:rsid w:val="008D283C"/>
    <w:rsid w:val="008D2BB7"/>
    <w:rsid w:val="009120A3"/>
    <w:rsid w:val="009326E9"/>
    <w:rsid w:val="00967122"/>
    <w:rsid w:val="009711F8"/>
    <w:rsid w:val="0098267B"/>
    <w:rsid w:val="009C58BD"/>
    <w:rsid w:val="009D7B32"/>
    <w:rsid w:val="00A30B40"/>
    <w:rsid w:val="00A50166"/>
    <w:rsid w:val="00AA3CD5"/>
    <w:rsid w:val="00B06602"/>
    <w:rsid w:val="00B10490"/>
    <w:rsid w:val="00C427AF"/>
    <w:rsid w:val="00C46F2B"/>
    <w:rsid w:val="00CA6425"/>
    <w:rsid w:val="00CA67C6"/>
    <w:rsid w:val="00CD681C"/>
    <w:rsid w:val="00CE3BB0"/>
    <w:rsid w:val="00CF4538"/>
    <w:rsid w:val="00D079A8"/>
    <w:rsid w:val="00D25388"/>
    <w:rsid w:val="00D3306A"/>
    <w:rsid w:val="00D41086"/>
    <w:rsid w:val="00D93103"/>
    <w:rsid w:val="00D93DF4"/>
    <w:rsid w:val="00DA036B"/>
    <w:rsid w:val="00DE3164"/>
    <w:rsid w:val="00DF2A35"/>
    <w:rsid w:val="00E06399"/>
    <w:rsid w:val="00E86E55"/>
    <w:rsid w:val="00EA0A3B"/>
    <w:rsid w:val="00EA2467"/>
    <w:rsid w:val="00EA645D"/>
    <w:rsid w:val="00EC29EE"/>
    <w:rsid w:val="00EF6550"/>
    <w:rsid w:val="00F07C12"/>
    <w:rsid w:val="00F1499F"/>
    <w:rsid w:val="00F3318C"/>
    <w:rsid w:val="00F82395"/>
    <w:rsid w:val="00FB1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4CCAEA-FB1A-487B-ADB4-877521047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FB0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834FB0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E5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E55A8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5E5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E55A8"/>
    <w:rPr>
      <w:rFonts w:asciiTheme="minorHAnsi" w:hAnsiTheme="minorHAnsi" w:cstheme="minorBidi"/>
      <w:sz w:val="22"/>
      <w:szCs w:val="22"/>
    </w:rPr>
  </w:style>
  <w:style w:type="paragraph" w:styleId="a7">
    <w:name w:val="List Paragraph"/>
    <w:basedOn w:val="a"/>
    <w:uiPriority w:val="34"/>
    <w:qFormat/>
    <w:rsid w:val="005E5C16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3574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574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918</Words>
  <Characters>5234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Укушов Мурат</dc:creator>
  <cp:keywords/>
  <dc:description/>
  <cp:lastModifiedBy>Алтынай Мураталиева</cp:lastModifiedBy>
  <cp:revision>2</cp:revision>
  <cp:lastPrinted>2022-10-04T12:53:00Z</cp:lastPrinted>
  <dcterms:created xsi:type="dcterms:W3CDTF">2022-10-06T09:27:00Z</dcterms:created>
  <dcterms:modified xsi:type="dcterms:W3CDTF">2022-10-06T09:27:00Z</dcterms:modified>
</cp:coreProperties>
</file>